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3067050</wp:posOffset>
            </wp:positionH>
            <wp:positionV relativeFrom="page">
              <wp:posOffset>361950</wp:posOffset>
            </wp:positionV>
            <wp:extent cx="2419350" cy="647700"/>
            <wp:effectExtent b="0" l="0" r="0" t="0"/>
            <wp:wrapSquare wrapText="bothSides" distB="0" distT="0" distL="114300" distR="114300"/>
            <wp:docPr descr="skside_sh_wmf" id="3" name="image1.png"/>
            <a:graphic>
              <a:graphicData uri="http://schemas.openxmlformats.org/drawingml/2006/picture">
                <pic:pic>
                  <pic:nvPicPr>
                    <pic:cNvPr descr="skside_sh_wmf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4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149.0" w:type="dxa"/>
        <w:jc w:val="left"/>
        <w:tblLayout w:type="fixed"/>
        <w:tblLook w:val="0000"/>
      </w:tblPr>
      <w:tblGrid>
        <w:gridCol w:w="5865"/>
        <w:gridCol w:w="4284"/>
        <w:tblGridChange w:id="0">
          <w:tblGrid>
            <w:gridCol w:w="5865"/>
            <w:gridCol w:w="42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Heading1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SMU Referat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Oppvekst og levekår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Kvernevik skole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Postadr.: Postboks 8069 Forus, 4068 Stavanger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Besøksadr.: Heiloveien 11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Telefon: 51599360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E-post:  postmottak.skole@stavanger.kommune.no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www.stavanger.kommune.no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Org.nr.: NO 974 611 678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05.0" w:type="dxa"/>
        <w:jc w:val="left"/>
        <w:tblLayout w:type="fixed"/>
        <w:tblLook w:val="0000"/>
      </w:tblPr>
      <w:tblGrid>
        <w:gridCol w:w="1395"/>
        <w:gridCol w:w="3870"/>
        <w:gridCol w:w="3840"/>
        <w:tblGridChange w:id="0">
          <w:tblGrid>
            <w:gridCol w:w="1395"/>
            <w:gridCol w:w="3870"/>
            <w:gridCol w:w="38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Gruppe: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SMU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Møtested: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Kvernevik skole – Lisette sitt kontor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Møtedato/ -tid: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02.10.23 kl.09.30.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Møteleder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Lisette Dagsland Tellaroli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Referent: </w:t>
            </w:r>
            <w:r w:rsidDel="00000000" w:rsidR="00000000" w:rsidRPr="00000000">
              <w:rPr>
                <w:rtl w:val="0"/>
              </w:rPr>
              <w:t xml:space="preserve">Lisette Dagsland Tellaroli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.4775362014770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Deltakere: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widowControl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Eveline Lerang Rugeldal(6A), Semreab B.Mulugeta(6B), Chris Andre Torkelsen(6C), Marte Selseng (FAU-leder), Ivar (FAU-representant) og Lisette Dagsland 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Forfall: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June M. Halleraker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bottom w:w="113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Kopi til:</w:t>
            </w:r>
          </w:p>
        </w:tc>
        <w:tc>
          <w:tcPr>
            <w:gridSpan w:val="2"/>
            <w:tcBorders>
              <w:bottom w:color="000000" w:space="0" w:sz="4" w:val="single"/>
            </w:tcBorders>
            <w:tcMar>
              <w:bottom w:w="113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Alle deltakere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Layout w:type="fixed"/>
        <w:tblLook w:val="0000"/>
      </w:tblPr>
      <w:tblGrid>
        <w:gridCol w:w="3424"/>
        <w:gridCol w:w="3425"/>
        <w:gridCol w:w="3081"/>
        <w:tblGridChange w:id="0">
          <w:tblGrid>
            <w:gridCol w:w="3424"/>
            <w:gridCol w:w="3425"/>
            <w:gridCol w:w="30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sz w:val="13"/>
                <w:szCs w:val="13"/>
                <w:rtl w:val="0"/>
              </w:rPr>
              <w:t xml:space="preserve">REFERANSE 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sz w:val="13"/>
                <w:szCs w:val="13"/>
                <w:rtl w:val="0"/>
              </w:rPr>
              <w:t xml:space="preserve">JOURNALNR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sz w:val="13"/>
                <w:szCs w:val="13"/>
                <w:rtl w:val="0"/>
              </w:rPr>
              <w:t xml:space="preserve">DATO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02.10.2023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6946"/>
        <w:gridCol w:w="992"/>
        <w:tblGridChange w:id="0">
          <w:tblGrid>
            <w:gridCol w:w="1134"/>
            <w:gridCol w:w="6946"/>
            <w:gridCol w:w="992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ccc" w:val="clear"/>
            <w:tcMar>
              <w:bottom w:w="68.0" w:type="dxa"/>
            </w:tcMar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Sak nr.: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  <w:tcMar>
              <w:left w:w="68.0" w:type="dxa"/>
              <w:bottom w:w="68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Ansvar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28-2023</w:t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2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Bli kjent runde</w:t>
            </w:r>
          </w:p>
          <w:p w:rsidR="00000000" w:rsidDel="00000000" w:rsidP="00000000" w:rsidRDefault="00000000" w:rsidRPr="00000000" w14:paraId="0000003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 tok en presentasjonsrunde. Veldig stas å hilse på alle! SMU-elevene var engasjerte, høflige og modige. Jeg gleder meg til å bli enda bedre kjent med dere.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Alle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29-2023</w:t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34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Saker fra elevråd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Temauke i uke 45. SMU-elevene forklarte hva uken skulle inneholde. </w:t>
            </w:r>
          </w:p>
          <w:p w:rsidR="00000000" w:rsidDel="00000000" w:rsidP="00000000" w:rsidRDefault="00000000" w:rsidRPr="00000000" w14:paraId="00000036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 Mandag 06.11: Filmdag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 Tirsdag 07.11: Guttene kler seg som jenter og jenter som gutter.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 Onsdag 08.11: Tacodag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 Torsdag 09.11: Finklær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Uteleker til alle trinn: Elevrådet vil levere ut til de som mangler noe.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Elevråd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30-2023</w:t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4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Saker fra FAU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ind w:left="720" w:hanging="360"/>
              <w:rPr>
                <w:b w:val="1"/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Ingen saker fra FAU, men det ble tatt opp skjerm i spising. SMU-elevene hadde cafe i noen av klassene i lunsjen.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FAU vil ta opp dette på neste møte-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Fau. repr.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31-2023</w:t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4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PALS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Månedsmål for </w:t>
            </w:r>
            <w:r w:rsidDel="00000000" w:rsidR="00000000" w:rsidRPr="00000000">
              <w:rPr>
                <w:b w:val="1"/>
                <w:rtl w:val="0"/>
              </w:rPr>
              <w:t xml:space="preserve">oktober: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Månedsmålet for </w:t>
            </w:r>
            <w:r w:rsidDel="00000000" w:rsidR="00000000" w:rsidRPr="00000000">
              <w:rPr>
                <w:rtl w:val="0"/>
              </w:rPr>
              <w:t xml:space="preserve">oktober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er å øve ekstra på forventningene vi har til hvordan vi vil ha det i skolegården. I tillegg har hver klasse ekstra fokus på sin opplæringsplan for skolegården</w:t>
            </w:r>
            <w:r w:rsidDel="00000000" w:rsidR="00000000" w:rsidRPr="00000000">
              <w:rPr>
                <w:rtl w:val="0"/>
              </w:rPr>
              <w:t xml:space="preserve"> og det </w:t>
            </w:r>
            <w:r w:rsidDel="00000000" w:rsidR="00000000" w:rsidRPr="00000000">
              <w:rPr>
                <w:rtl w:val="0"/>
              </w:rPr>
              <w:t xml:space="preserve">skoleforbedrende</w:t>
            </w:r>
            <w:r w:rsidDel="00000000" w:rsidR="00000000" w:rsidRPr="00000000">
              <w:rPr>
                <w:rtl w:val="0"/>
              </w:rPr>
              <w:t xml:space="preserve"> målet.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Noe elevråd tenker vi skal ha fokus på i PALS fremover?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Fremdeles fokus på språkbruk. Vi bruker fine ord til hverandre. Hjertesak fra </w:t>
            </w:r>
            <w:r w:rsidDel="00000000" w:rsidR="00000000" w:rsidRPr="00000000">
              <w:rPr>
                <w:rtl w:val="0"/>
              </w:rPr>
              <w:t xml:space="preserve">alle de voksne på skolen. Det kom innspill på å jobbe med bevisstgjøring </w:t>
            </w:r>
            <w:r w:rsidDel="00000000" w:rsidR="00000000" w:rsidRPr="00000000">
              <w:rPr>
                <w:rtl w:val="0"/>
              </w:rPr>
              <w:t xml:space="preserve">ift at</w:t>
            </w:r>
            <w:r w:rsidDel="00000000" w:rsidR="00000000" w:rsidRPr="00000000">
              <w:rPr>
                <w:rtl w:val="0"/>
              </w:rPr>
              <w:t xml:space="preserve"> du ikke føler deg alene på ulike områder i livet. Hver klasse/trinn får utsagn som: Har du følt deg alene før? Da går du bort til hjørnet. Bor du i to hjem? Liker du å tegne? (Er ikke alle elever som går på fotball?). Ved å gjøre denne aktiviteten jobber klassen/trinn med fellesskap og inkludering.</w:t>
            </w:r>
          </w:p>
          <w:p w:rsidR="00000000" w:rsidDel="00000000" w:rsidP="00000000" w:rsidRDefault="00000000" w:rsidRPr="00000000" w14:paraId="0000004B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Leder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32-2023</w:t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Neste møtedato: </w:t>
            </w:r>
            <w:r w:rsidDel="00000000" w:rsidR="00000000" w:rsidRPr="00000000">
              <w:rPr>
                <w:rtl w:val="0"/>
              </w:rPr>
              <w:t xml:space="preserve">Leder kaller inn til nytt møte som holder en gang på nyåret (feb) samme klokkeslett.</w:t>
            </w:r>
          </w:p>
          <w:p w:rsidR="00000000" w:rsidDel="00000000" w:rsidP="00000000" w:rsidRDefault="00000000" w:rsidRPr="00000000" w14:paraId="0000004F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   Alle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Neste møte: På nyåret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2024 (feb)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985" w:top="907" w:left="1588" w:right="124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7088"/>
        <w:tab w:val="right" w:leader="none" w:pos="9072"/>
      </w:tabs>
      <w:spacing w:after="0" w:before="0" w:line="240" w:lineRule="auto"/>
      <w:ind w:left="6067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5F"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3"/>
        <w:szCs w:val="23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</w:pPr>
    <w:rPr>
      <w:sz w:val="30"/>
      <w:szCs w:val="30"/>
    </w:rPr>
  </w:style>
  <w:style w:type="paragraph" w:styleId="Heading2">
    <w:name w:val="heading 2"/>
    <w:basedOn w:val="Normal"/>
    <w:next w:val="Normal"/>
    <w:pPr>
      <w:keepNext w:val="1"/>
      <w:spacing w:line="240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line="240" w:lineRule="auto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line="240" w:lineRule="auto"/>
    </w:pPr>
    <w:rPr/>
  </w:style>
  <w:style w:type="paragraph" w:styleId="Heading5">
    <w:name w:val="heading 5"/>
    <w:basedOn w:val="Normal"/>
    <w:next w:val="Normal"/>
    <w:pPr>
      <w:keepNext w:val="1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sz w:val="72"/>
      <w:szCs w:val="7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 w:val="1"/>
    <w:pPr>
      <w:keepNext w:val="1"/>
      <w:spacing w:line="240" w:lineRule="auto"/>
      <w:outlineLvl w:val="0"/>
    </w:pPr>
    <w:rPr>
      <w:rFonts w:cs="Arial"/>
      <w:bCs w:val="1"/>
      <w:kern w:val="32"/>
      <w:sz w:val="30"/>
      <w:szCs w:val="32"/>
    </w:rPr>
  </w:style>
  <w:style w:type="paragraph" w:styleId="Overskrift2">
    <w:name w:val="heading 2"/>
    <w:basedOn w:val="Normal"/>
    <w:next w:val="Normal"/>
    <w:autoRedefine w:val="1"/>
    <w:qFormat w:val="1"/>
    <w:pPr>
      <w:keepNext w:val="1"/>
      <w:spacing w:line="240" w:lineRule="auto"/>
      <w:outlineLvl w:val="1"/>
    </w:pPr>
    <w:rPr>
      <w:b w:val="1"/>
      <w:sz w:val="24"/>
    </w:rPr>
  </w:style>
  <w:style w:type="paragraph" w:styleId="Overskrift3">
    <w:name w:val="heading 3"/>
    <w:basedOn w:val="Normal"/>
    <w:next w:val="Normal"/>
    <w:autoRedefine w:val="1"/>
    <w:qFormat w:val="1"/>
    <w:pPr>
      <w:keepNext w:val="1"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 w:val="1"/>
    <w:pPr>
      <w:keepNext w:val="1"/>
      <w:spacing w:line="240" w:lineRule="auto"/>
      <w:outlineLvl w:val="3"/>
    </w:pPr>
    <w:rPr>
      <w:bCs w:val="1"/>
    </w:rPr>
  </w:style>
  <w:style w:type="paragraph" w:styleId="Overskrift5">
    <w:name w:val="heading 5"/>
    <w:basedOn w:val="Normal"/>
    <w:next w:val="Normal"/>
    <w:qFormat w:val="1"/>
    <w:pPr>
      <w:keepNext w:val="1"/>
      <w:outlineLvl w:val="4"/>
    </w:pPr>
    <w:rPr>
      <w:b w:val="1"/>
      <w:bCs w:val="1"/>
    </w:rPr>
  </w:style>
  <w:style w:type="paragraph" w:styleId="Overskrift6">
    <w:name w:val="heading 6"/>
    <w:basedOn w:val="Normal"/>
    <w:next w:val="Normal"/>
    <w:qFormat w:val="1"/>
    <w:pPr>
      <w:keepNext w:val="1"/>
      <w:outlineLvl w:val="5"/>
    </w:pPr>
    <w:rPr>
      <w:sz w:val="72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Bunntekst">
    <w:name w:val="footer"/>
    <w:basedOn w:val="Normal"/>
    <w:semiHidden w:val="1"/>
    <w:pPr>
      <w:keepLines w:val="1"/>
      <w:tabs>
        <w:tab w:val="center" w:pos="4320"/>
        <w:tab w:val="right" w:pos="8640"/>
      </w:tabs>
    </w:pPr>
  </w:style>
  <w:style w:type="character" w:styleId="Sidetall">
    <w:name w:val="page number"/>
    <w:semiHidden w:val="1"/>
    <w:rPr>
      <w:sz w:val="20"/>
    </w:rPr>
  </w:style>
  <w:style w:type="paragraph" w:styleId="Topptekst">
    <w:name w:val="header"/>
    <w:basedOn w:val="Normal"/>
    <w:semiHidden w:val="1"/>
    <w:pPr>
      <w:keepLines w:val="1"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uiPriority w:val="99"/>
    <w:semiHidden w:val="1"/>
    <w:rPr>
      <w:color w:val="0000ff"/>
      <w:u w:val="single"/>
    </w:rPr>
  </w:style>
  <w:style w:type="paragraph" w:styleId="Avd" w:customStyle="1">
    <w:name w:val="Avd"/>
    <w:basedOn w:val="Normal"/>
    <w:next w:val="Normal"/>
    <w:pPr>
      <w:spacing w:line="220" w:lineRule="exact"/>
    </w:pPr>
    <w:rPr>
      <w:sz w:val="17"/>
    </w:rPr>
  </w:style>
  <w:style w:type="paragraph" w:styleId="Sign" w:customStyle="1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 w:val="1"/>
    <w:rPr>
      <w:spacing w:val="0"/>
    </w:rPr>
  </w:style>
  <w:style w:type="paragraph" w:styleId="Listeavsnitt">
    <w:name w:val="List Paragraph"/>
    <w:basedOn w:val="Normal"/>
    <w:uiPriority w:val="34"/>
    <w:qFormat w:val="1"/>
    <w:rsid w:val="006B376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2205B2"/>
    <w:pPr>
      <w:spacing w:after="100" w:afterAutospacing="1" w:before="100" w:beforeAutospacing="1" w:line="240" w:lineRule="auto"/>
    </w:pPr>
    <w:rPr>
      <w:spacing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IWq3gVzrrMWURdOONLisLY/h+Q==">CgMxLjA4AHIhMWtzQ251Z25tUVRuY3FkN2t3djlrZ2xLLU1CZHdNRUN5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2023-03-31T11:25:00Z</dcterms:created>
  <dc:creator>Margit Storås</dc:creator>
</cp:coreProperties>
</file>